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3886200" cy="137668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76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center"/>
        <w:rPr>
          <w:b w:val="1"/>
          <w:bCs w:val="1"/>
          <w:sz w:val="60"/>
          <w:szCs w:val="60"/>
        </w:rPr>
      </w:pPr>
      <w:r w:rsidDel="00000000" w:rsidR="00000000" w:rsidRPr="00000000">
        <w:rPr>
          <w:b w:val="1"/>
          <w:bCs w:val="1"/>
          <w:sz w:val="60"/>
          <w:szCs w:val="60"/>
          <w:rtl w:val="0"/>
        </w:rPr>
        <w:t xml:space="preserve">CS350 Bug Reports</w:t>
      </w:r>
    </w:p>
    <w:p w:rsidR="00000000" w:rsidDel="00000000" w:rsidP="00000000" w:rsidRDefault="00000000" w:rsidRPr="00000000" w14:paraId="00000009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righ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Team5</w:t>
      </w:r>
    </w:p>
    <w:p w:rsidR="00000000" w:rsidDel="00000000" w:rsidP="00000000" w:rsidRDefault="00000000" w:rsidRPr="00000000" w14:paraId="00000019">
      <w:pPr>
        <w:spacing w:line="276" w:lineRule="auto"/>
        <w:jc w:val="right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Sihun Chae (20190642)</w:t>
      </w:r>
    </w:p>
    <w:p w:rsidR="00000000" w:rsidDel="00000000" w:rsidP="00000000" w:rsidRDefault="00000000" w:rsidRPr="00000000" w14:paraId="0000001A">
      <w:pPr>
        <w:spacing w:line="276" w:lineRule="auto"/>
        <w:jc w:val="right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Wooyoung Choi (20190659)</w:t>
      </w:r>
    </w:p>
    <w:p w:rsidR="00000000" w:rsidDel="00000000" w:rsidP="00000000" w:rsidRDefault="00000000" w:rsidRPr="00000000" w14:paraId="0000001B">
      <w:pPr>
        <w:spacing w:line="276" w:lineRule="auto"/>
        <w:jc w:val="right"/>
        <w:rPr/>
      </w:pPr>
      <w:r w:rsidDel="00000000" w:rsidR="00000000" w:rsidRPr="00000000">
        <w:rPr>
          <w:sz w:val="30"/>
          <w:szCs w:val="30"/>
          <w:rtl w:val="0"/>
        </w:rPr>
        <w:t xml:space="preserve">Donggeun Kim (20190074)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numPr>
          <w:ilvl w:val="0"/>
          <w:numId w:val="1"/>
        </w:numPr>
        <w:spacing w:after="0" w:afterAutospacing="0" w:line="276" w:lineRule="auto"/>
        <w:ind w:left="720" w:hanging="360"/>
        <w:rPr/>
      </w:pPr>
      <w:bookmarkStart w:colFirst="0" w:colLast="0" w:name="_1c3yarv704ku" w:id="0"/>
      <w:bookmarkEnd w:id="0"/>
      <w:hyperlink w:anchor="_6imehzx9m7yu">
        <w:r w:rsidDel="00000000" w:rsidR="00000000" w:rsidRPr="00000000">
          <w:rPr>
            <w:color w:val="1155cc"/>
            <w:u w:val="single"/>
            <w:rtl w:val="0"/>
          </w:rPr>
          <w:t xml:space="preserve">Team6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rPr/>
      </w:pPr>
      <w:bookmarkStart w:colFirst="0" w:colLast="0" w:name="_yul0jny2z5gd" w:id="1"/>
      <w:bookmarkEnd w:id="1"/>
      <w:hyperlink w:anchor="_mkivea3j7tdx">
        <w:r w:rsidDel="00000000" w:rsidR="00000000" w:rsidRPr="00000000">
          <w:rPr>
            <w:color w:val="1155cc"/>
            <w:u w:val="single"/>
            <w:rtl w:val="0"/>
          </w:rPr>
          <w:t xml:space="preserve">Team7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numPr>
          <w:ilvl w:val="0"/>
          <w:numId w:val="2"/>
        </w:numPr>
        <w:spacing w:before="0" w:beforeAutospacing="0" w:line="276" w:lineRule="auto"/>
        <w:ind w:left="720" w:hanging="360"/>
        <w:rPr/>
      </w:pPr>
      <w:bookmarkStart w:colFirst="0" w:colLast="0" w:name="_6imehzx9m7yu" w:id="2"/>
      <w:bookmarkEnd w:id="2"/>
      <w:r w:rsidDel="00000000" w:rsidR="00000000" w:rsidRPr="00000000">
        <w:rPr>
          <w:rtl w:val="0"/>
        </w:rPr>
        <w:t xml:space="preserve">Team6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Sihun Chae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According to the SRS, the web interface should accept a user ID and two levels of passwords as input, but it is currently accepting only the master password.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Requires user ID and two level passwords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Requires only the master password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Related to use case 1.b. Log onto the system through web browser</w:t>
            </w:r>
          </w:p>
        </w:tc>
      </w:tr>
    </w:tbl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Sihun Chae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 whether the lock status of one camera affects the operability of the other cameras.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Set camera 1 password -&gt; Move to the Security tab -&gt; Move to the Surveillance tab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Even if camera 1 is locked, camera 2 and camera 3 should still allow pan/zoom control.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When camera 1 is locked, the camera selection tab disappears, making it impossible to operate cameras 2 and 3.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84009" cy="2353368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20274" l="26746" r="26506" t="228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009" cy="23533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Wooyoung Choi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According to the SRS, the web interface should contain 6 fields(</w:t>
            </w:r>
            <w:r w:rsidDel="00000000" w:rsidR="00000000" w:rsidRPr="00000000">
              <w:rPr>
                <w:rtl w:val="0"/>
              </w:rPr>
              <w:t xml:space="preserve">two web passwords and reconfirmation field, master password and reconfirmation field, guest password and reconfirmation field, delay time for alarm event and phone number for panic)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two web passwords and reconfirmation field, master password and reconfirmation field, guest password and reconfirmation field, delay time for alarm event and phone number for panic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52875" cy="2984500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98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Related to use case 1.c. configure system setting</w:t>
            </w:r>
          </w:p>
        </w:tc>
      </w:tr>
    </w:tbl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Wooyoung Choi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According to the SRS, </w:t>
            </w:r>
            <w:r w:rsidDel="00000000" w:rsidR="00000000" w:rsidRPr="00000000">
              <w:rPr>
                <w:rtl w:val="0"/>
              </w:rPr>
              <w:t xml:space="preserve">delay time is less than 5 minutes – The system shows an error message and goes back to procedure 3 in the scenario.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delay = 40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show error message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settings updated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52875" cy="5156200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515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Related to use case 1.c. configure system setting</w:t>
            </w:r>
          </w:p>
        </w:tc>
      </w:tr>
    </w:tbl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Wooyoung Choi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According to the SRS, t</w:t>
            </w:r>
            <w:r w:rsidDel="00000000" w:rsidR="00000000" w:rsidRPr="00000000">
              <w:rPr>
                <w:rtl w:val="0"/>
              </w:rPr>
              <w:t xml:space="preserve">he homeowner pressed away button and the doors or windows to be armed are not closed – control panel displays message “doors and windows not closed,” with a beep sound and does nothing.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show error message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 error message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52875" cy="4102100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410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Related to use case 2.a. </w:t>
            </w:r>
            <w:r w:rsidDel="00000000" w:rsidR="00000000" w:rsidRPr="00000000">
              <w:rPr>
                <w:rtl w:val="0"/>
              </w:rPr>
              <w:t xml:space="preserve">Arm/disarm system through control panel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Wooyoung Choi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According to the SRS, the alarm triggers immediately after the delay, not after the delay period.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delay = 40, sensor ID = 1 door open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after 40 sec, alarm encountered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52875" cy="3060700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06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Related to use case 2.</w:t>
            </w:r>
            <w:r w:rsidDel="00000000" w:rsidR="00000000" w:rsidRPr="00000000">
              <w:rPr>
                <w:rtl w:val="0"/>
              </w:rPr>
              <w:t xml:space="preserve">d. Alarm condition encountered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numPr>
          <w:ilvl w:val="0"/>
          <w:numId w:val="2"/>
        </w:numPr>
        <w:spacing w:line="276" w:lineRule="auto"/>
        <w:ind w:left="720" w:hanging="360"/>
        <w:rPr/>
      </w:pPr>
      <w:bookmarkStart w:colFirst="0" w:colLast="0" w:name="_mkivea3j7tdx" w:id="3"/>
      <w:bookmarkEnd w:id="3"/>
      <w:r w:rsidDel="00000000" w:rsidR="00000000" w:rsidRPr="00000000">
        <w:rPr>
          <w:rtl w:val="0"/>
        </w:rPr>
        <w:t xml:space="preserve">Team7</w:t>
      </w:r>
    </w:p>
    <w:p w:rsidR="00000000" w:rsidDel="00000000" w:rsidP="00000000" w:rsidRDefault="00000000" w:rsidRPr="00000000" w14:paraId="00000093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Sihun Chae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Tests related to login and logout.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 -&gt; Logout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message “Login successful” remains even after logging out.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28800" cy="16764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68107" l="15180" r="68041" t="8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rHeight w:val="447.97851562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Sihun Chae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test to verify whether password updates work correctly.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-&gt; User Setting -&gt; Change Password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Be able to change to a new password through the password change UI.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Nothing happens.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Related to use case 1.c. Configure system setting</w:t>
            </w:r>
          </w:p>
        </w:tc>
      </w:tr>
    </w:tbl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Sihun Chae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test to verify whether identity is reconfirmed using address/phone number when using security features.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-&gt; Security -&gt; SafeHome Mode -&gt; Configure this mode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reconfirmation step is performed that asks for either the address or phone number.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It does not perform the reconfirmation.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Related to use case 2.i. Configure SafeHome modes</w:t>
            </w:r>
          </w:p>
        </w:tc>
      </w:tr>
    </w:tbl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Sihun Chae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test to verify whether the camera password settings function correctly.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Set camera 1 password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Has Password field changes to Yes.</w:t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It prompts for a password before opening the camera 1 tab.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Has Password field does not change to Yes.</w:t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It does not prompt for a password when opening the camera 1 tab.</w:t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219075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33778" l="19304" r="51620" t="18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2190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Related to use case 3.c. Set camera password</w:t>
            </w:r>
          </w:p>
        </w:tc>
      </w:tr>
    </w:tbl>
    <w:p w:rsidR="00000000" w:rsidDel="00000000" w:rsidP="00000000" w:rsidRDefault="00000000" w:rsidRPr="00000000" w14:paraId="000000D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Sihun Chae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test to verify whether the camera pan/zoom functions properly.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Camera -&gt; Click 1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Zoom In/Out buttons should be visible when opening the camera tab.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Zoom Out button is not visible in the default window, and the window must be enlarged to operate it.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66925" cy="219075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33778" l="19304" r="51620" t="186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2190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Related to 3.b. Pan/Zoom specific camera view.</w:t>
            </w:r>
          </w:p>
        </w:tc>
      </w:tr>
    </w:tbl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rHeight w:val="447.97851562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Donggeun Kim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test to verify whether safezone is enabled/disabled correctly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-&gt; Security -&gt; Safezone/ make a safezone and disable it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After disabling the safezone, its ‘enabled’ status of safety zone turns to No from Yes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Nothing happens.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Related to 2.c Arm/Disarm safety zone selectively</w:t>
            </w:r>
          </w:p>
        </w:tc>
      </w:tr>
    </w:tbl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828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6435"/>
        <w:tblGridChange w:id="0">
          <w:tblGrid>
            <w:gridCol w:w="1845"/>
            <w:gridCol w:w="6435"/>
          </w:tblGrid>
        </w:tblGridChange>
      </w:tblGrid>
      <w:tr>
        <w:trPr>
          <w:cantSplit w:val="0"/>
          <w:trHeight w:val="447.978515625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Case Number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Donggeun Kim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test for adding a new user and logging in with it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Home -&gt; Add User -&gt; adding a user -&gt; log out &amp; log in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Expected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After adding a user successfully, I can log in with that account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Actual Result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can not log in with a new account regardless its account type (guest / homeowner)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720" w:firstLine="0"/>
        <w:rPr/>
      </w:pPr>
      <w:r w:rsidDel="00000000" w:rsidR="00000000" w:rsidRPr="00000000">
        <w:rPr>
          <w:rtl w:val="0"/>
        </w:rPr>
      </w:r>
    </w:p>
    <w:sectPr>
      <w:foot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